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8" w:rsidRPr="00CE50BF" w:rsidRDefault="00DC1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0BF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,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worsening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epidemiologic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E50BF">
          <w:rPr>
            <w:rStyle w:val="Hypertextovodkaz"/>
            <w:rFonts w:ascii="Times New Roman" w:hAnsi="Times New Roman" w:cs="Times New Roman"/>
            <w:sz w:val="24"/>
            <w:szCs w:val="24"/>
          </w:rPr>
          <w:t>https://koronavirus.mzcr.cz/en/list-of-countries-according-to-the-level-of-risk/</w:t>
        </w:r>
      </w:hyperlink>
      <w:r w:rsidRPr="00CE50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deans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and Second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accept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>
        <w:rPr>
          <w:rFonts w:ascii="Times New Roman" w:hAnsi="Times New Roman" w:cs="Times New Roman"/>
          <w:b/>
          <w:sz w:val="24"/>
          <w:szCs w:val="24"/>
        </w:rPr>
        <w:t>fully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vaccinated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against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coronavirus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.</w:t>
      </w:r>
      <w:r w:rsid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B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CE50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50BF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r w:rsidR="00CE50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.</w:t>
      </w:r>
    </w:p>
    <w:p w:rsidR="00DC15DB" w:rsidRPr="00CE50BF" w:rsidRDefault="00CE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Incoming s</w:t>
      </w:r>
      <w:r w:rsidR="00DC15DB" w:rsidRPr="00CE50BF">
        <w:rPr>
          <w:rFonts w:ascii="Times New Roman" w:hAnsi="Times New Roman" w:cs="Times New Roman"/>
          <w:sz w:val="24"/>
          <w:szCs w:val="24"/>
        </w:rPr>
        <w:t xml:space="preserve">tudent has to </w:t>
      </w:r>
      <w:proofErr w:type="spellStart"/>
      <w:r w:rsidR="00DC15DB" w:rsidRPr="00CE50B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C15DB"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DB" w:rsidRPr="00CE50BF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DC15DB" w:rsidRPr="00CE50B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C15DB" w:rsidRPr="00CE50BF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DC15DB"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DB" w:rsidRPr="00CE50BF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DC15DB" w:rsidRPr="00CE50BF">
        <w:rPr>
          <w:rFonts w:ascii="Times New Roman" w:hAnsi="Times New Roman" w:cs="Times New Roman"/>
          <w:sz w:val="24"/>
          <w:szCs w:val="24"/>
        </w:rPr>
        <w:t xml:space="preserve"> in EU: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Comirnaty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Pfizer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)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Vaxzevria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)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Spikevax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(Moderna)</w:t>
      </w:r>
    </w:p>
    <w:p w:rsidR="00CE50BF" w:rsidRPr="00CE50BF" w:rsidRDefault="00CE5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Janssen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)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Student has to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</w:t>
      </w:r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last dose min. 14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beginning</w:t>
      </w:r>
      <w:proofErr w:type="spellEnd"/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CE50BF"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b/>
          <w:sz w:val="24"/>
          <w:szCs w:val="24"/>
        </w:rPr>
        <w:t>stay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(second dose in case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Vaxzevria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Spikevax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dose in case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BF" w:rsidRPr="00CE50BF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="00CE50BF" w:rsidRPr="00CE50BF">
        <w:rPr>
          <w:rFonts w:ascii="Times New Roman" w:hAnsi="Times New Roman" w:cs="Times New Roman"/>
          <w:sz w:val="24"/>
          <w:szCs w:val="24"/>
        </w:rPr>
        <w:t>).</w:t>
      </w:r>
    </w:p>
    <w:p w:rsidR="00CE50BF" w:rsidRDefault="00CE50BF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sending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/EU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vaccination</w:t>
      </w:r>
      <w:proofErr w:type="spellEnd"/>
      <w:r w:rsidRPr="00CE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proofErr w:type="spellStart"/>
        <w:r w:rsidRPr="00CE50BF">
          <w:rPr>
            <w:rStyle w:val="Hypertextovodkaz"/>
            <w:rFonts w:ascii="Times New Roman" w:hAnsi="Times New Roman" w:cs="Times New Roman"/>
            <w:sz w:val="24"/>
            <w:szCs w:val="24"/>
          </w:rPr>
          <w:t>marika.bendova@lf3.cuni.cz</w:t>
        </w:r>
        <w:proofErr w:type="spellEnd"/>
      </w:hyperlink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minimally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B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E50BF">
        <w:rPr>
          <w:rFonts w:ascii="Times New Roman" w:hAnsi="Times New Roman" w:cs="Times New Roman"/>
          <w:sz w:val="24"/>
          <w:szCs w:val="24"/>
        </w:rPr>
        <w:t>.</w:t>
      </w:r>
    </w:p>
    <w:p w:rsidR="00CE50BF" w:rsidRDefault="00CE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Bendova.</w:t>
      </w:r>
    </w:p>
    <w:p w:rsidR="00CE50BF" w:rsidRDefault="00CE50BF">
      <w:pPr>
        <w:rPr>
          <w:rFonts w:ascii="Times New Roman" w:hAnsi="Times New Roman" w:cs="Times New Roman"/>
          <w:sz w:val="24"/>
          <w:szCs w:val="24"/>
        </w:rPr>
      </w:pPr>
    </w:p>
    <w:p w:rsidR="00CE50BF" w:rsidRDefault="00CE50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583E" w:rsidRDefault="00EF583E">
      <w:pPr>
        <w:rPr>
          <w:rFonts w:ascii="Times New Roman" w:hAnsi="Times New Roman" w:cs="Times New Roman"/>
          <w:sz w:val="24"/>
          <w:szCs w:val="24"/>
        </w:rPr>
      </w:pPr>
    </w:p>
    <w:p w:rsidR="00EF583E" w:rsidRDefault="00EF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Jana Dáňová, Ph.D.</w:t>
      </w:r>
    </w:p>
    <w:p w:rsidR="00EF583E" w:rsidRPr="00CE50BF" w:rsidRDefault="00EF58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Epidemiologist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</w:t>
      </w:r>
      <w:bookmarkStart w:id="0" w:name="_GoBack"/>
      <w:bookmarkEnd w:id="0"/>
    </w:p>
    <w:p w:rsidR="00CE50BF" w:rsidRPr="00CE50BF" w:rsidRDefault="00CE50BF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DB" w:rsidRPr="00CE50BF" w:rsidRDefault="00DC15DB">
      <w:pPr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15DB" w:rsidRPr="00C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B"/>
    <w:rsid w:val="00740C58"/>
    <w:rsid w:val="00CE50BF"/>
    <w:rsid w:val="00DC15DB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F18B-1BCB-4B2F-B021-5C79358C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5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ka.bendova@lf3.cuni.cz" TargetMode="External"/><Relationship Id="rId4" Type="http://schemas.openxmlformats.org/officeDocument/2006/relationships/hyperlink" Target="https://koronavirus.mzcr.cz/en/list-of-countries-according-to-the-level-of-ris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Marika_Bendova</dc:creator>
  <cp:keywords/>
  <dc:description/>
  <cp:lastModifiedBy>Marika_Bendova</cp:lastModifiedBy>
  <cp:revision>1</cp:revision>
  <cp:lastPrinted>2021-08-09T07:12:00Z</cp:lastPrinted>
  <dcterms:created xsi:type="dcterms:W3CDTF">2021-08-09T06:52:00Z</dcterms:created>
  <dcterms:modified xsi:type="dcterms:W3CDTF">2021-08-09T07:21:00Z</dcterms:modified>
</cp:coreProperties>
</file>